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4AB5" w:rsidRPr="00341E38" w:rsidRDefault="00750698" w:rsidP="00750698">
      <w:pPr>
        <w:jc w:val="center"/>
        <w:rPr>
          <w:b/>
          <w:sz w:val="36"/>
          <w:u w:val="single"/>
          <w:lang w:val="fr-FR"/>
        </w:rPr>
      </w:pPr>
      <w:r w:rsidRPr="00341E38">
        <w:rPr>
          <w:b/>
          <w:sz w:val="36"/>
          <w:u w:val="single"/>
          <w:lang w:val="fr-FR"/>
        </w:rPr>
        <w:t>VOCABULAIRE</w:t>
      </w:r>
      <w:r w:rsidR="005D33EA" w:rsidRPr="00341E38">
        <w:rPr>
          <w:b/>
          <w:sz w:val="36"/>
          <w:u w:val="single"/>
          <w:lang w:val="fr-FR"/>
        </w:rPr>
        <w:t xml:space="preserve"> </w:t>
      </w:r>
      <w:r w:rsidRPr="00341E38">
        <w:rPr>
          <w:b/>
          <w:sz w:val="36"/>
          <w:u w:val="single"/>
          <w:lang w:val="fr-FR"/>
        </w:rPr>
        <w:t>– Pa</w:t>
      </w:r>
      <w:r w:rsidR="00224A8A" w:rsidRPr="00341E38">
        <w:rPr>
          <w:b/>
          <w:sz w:val="36"/>
          <w:u w:val="single"/>
          <w:lang w:val="fr-FR"/>
        </w:rPr>
        <w:t>g</w:t>
      </w:r>
      <w:r w:rsidRPr="00341E38">
        <w:rPr>
          <w:b/>
          <w:sz w:val="36"/>
          <w:u w:val="single"/>
          <w:lang w:val="fr-FR"/>
        </w:rPr>
        <w:t>e</w:t>
      </w:r>
      <w:r w:rsidR="00F14AB5" w:rsidRPr="00341E38">
        <w:rPr>
          <w:b/>
          <w:sz w:val="36"/>
          <w:u w:val="single"/>
          <w:lang w:val="fr-FR"/>
        </w:rPr>
        <w:t xml:space="preserve"> 3</w:t>
      </w:r>
    </w:p>
    <w:p w:rsidR="00F14AB5" w:rsidRPr="00341E38" w:rsidRDefault="00F14AB5" w:rsidP="00F14AB5">
      <w:pPr>
        <w:rPr>
          <w:rFonts w:ascii="Arial" w:hAnsi="Arial" w:cs="Arial"/>
          <w:sz w:val="36"/>
          <w:szCs w:val="36"/>
          <w:lang w:val="fr-FR"/>
        </w:rPr>
      </w:pPr>
    </w:p>
    <w:p w:rsidR="00371B0C" w:rsidRPr="00341E38" w:rsidRDefault="00341E38" w:rsidP="00371B0C">
      <w:pPr>
        <w:rPr>
          <w:rFonts w:ascii="Arial" w:hAnsi="Arial" w:cs="Arial"/>
          <w:sz w:val="36"/>
          <w:szCs w:val="36"/>
          <w:lang w:val="fr-FR"/>
        </w:rPr>
      </w:pPr>
      <w:r w:rsidRPr="004418D0">
        <w:rPr>
          <w:rFonts w:ascii="Arial" w:hAnsi="Arial" w:cs="Arial"/>
          <w:sz w:val="36"/>
          <w:szCs w:val="36"/>
          <w:lang w:val="fr-FR"/>
        </w:rPr>
        <w:t>Tyler adore nager dans la mer. Il joue avec les autres tortues, les jolis poissons de toutes les couleurs et les pieuvres avec leurs longs tentacules qui vont dans tous les sens.</w:t>
      </w:r>
    </w:p>
    <w:p w:rsidR="00F14AB5" w:rsidRPr="009267AF" w:rsidRDefault="00F14AB5" w:rsidP="00F14AB5">
      <w:pPr>
        <w:rPr>
          <w:rFonts w:ascii="Arial" w:hAnsi="Arial" w:cs="Arial"/>
          <w:sz w:val="36"/>
          <w:szCs w:val="36"/>
          <w:lang w:val="es-ES_tradnl"/>
        </w:rPr>
      </w:pPr>
      <w:r w:rsidRPr="009267AF">
        <w:rPr>
          <w:rFonts w:ascii="Arial" w:hAnsi="Arial" w:cs="Arial"/>
          <w:sz w:val="36"/>
          <w:szCs w:val="36"/>
          <w:lang w:val="es-ES_tradnl"/>
        </w:rPr>
        <w:t>.</w:t>
      </w:r>
    </w:p>
    <w:p w:rsidR="00F14AB5" w:rsidRPr="009267AF" w:rsidRDefault="00D50756" w:rsidP="00F14AB5">
      <w:pPr>
        <w:jc w:val="center"/>
        <w:rPr>
          <w:b/>
          <w:u w:val="single"/>
          <w:lang w:val="es-ES_tradnl"/>
        </w:rPr>
      </w:pPr>
      <w:r>
        <w:rPr>
          <w:b/>
          <w:noProof/>
          <w:u w:val="single"/>
          <w:lang w:eastAsia="en-GB"/>
        </w:rPr>
        <w:pict>
          <v:shapetype id="_x0000_t32" coordsize="21600,21600" o:spt="32" o:oned="t" path="m,l21600,21600e" filled="f">
            <v:path arrowok="t" fillok="f" o:connecttype="none"/>
            <o:lock v:ext="edit" shapetype="t"/>
          </v:shapetype>
          <v:shape id="_x0000_s1033" type="#_x0000_t32" style="position:absolute;left:0;text-align:left;margin-left:334.75pt;margin-top:10.15pt;width:64.2pt;height:0;z-index:251669504" o:connectortype="straight"/>
        </w:pict>
      </w:r>
      <w:r>
        <w:rPr>
          <w:b/>
          <w:noProof/>
          <w:u w:val="single"/>
          <w:lang w:eastAsia="en-GB"/>
        </w:rPr>
        <w:pict>
          <v:shape id="_x0000_s1028" type="#_x0000_t32" style="position:absolute;left:0;text-align:left;margin-left:177.45pt;margin-top:10.15pt;width:131.35pt;height:37pt;flip:x;z-index:251664384" o:connectortype="straight">
            <v:stroke endarrow="block"/>
          </v:shape>
        </w:pict>
      </w:r>
      <w:r>
        <w:rPr>
          <w:b/>
          <w:noProof/>
          <w:u w:val="single"/>
          <w:lang w:eastAsia="en-GB"/>
        </w:rPr>
        <w:pict>
          <v:shape id="_x0000_s1029" type="#_x0000_t32" style="position:absolute;left:0;text-align:left;margin-left:-35.05pt;margin-top:103.3pt;width:62.3pt;height:0;z-index:251665408" o:connectortype="straight"/>
        </w:pict>
      </w:r>
      <w:r w:rsidR="00F14AB5" w:rsidRPr="000C4952">
        <w:rPr>
          <w:b/>
          <w:noProof/>
          <w:u w:val="single"/>
          <w:lang w:eastAsia="en-GB"/>
        </w:rPr>
        <w:drawing>
          <wp:anchor distT="0" distB="0" distL="114300" distR="114300" simplePos="0" relativeHeight="251673600" behindDoc="1" locked="0" layoutInCell="1" allowOverlap="1">
            <wp:simplePos x="0" y="0"/>
            <wp:positionH relativeFrom="column">
              <wp:posOffset>1021585</wp:posOffset>
            </wp:positionH>
            <wp:positionV relativeFrom="paragraph">
              <wp:posOffset>5187</wp:posOffset>
            </wp:positionV>
            <wp:extent cx="3708048" cy="4351663"/>
            <wp:effectExtent l="19050" t="0" r="6702" b="0"/>
            <wp:wrapNone/>
            <wp:docPr id="5" name="Picture 12" descr="Tyler Turtle 03 -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ler Turtle 03 - cmyk.jpg"/>
                    <pic:cNvPicPr/>
                  </pic:nvPicPr>
                  <pic:blipFill>
                    <a:blip r:embed="rId7" cstate="print"/>
                    <a:stretch>
                      <a:fillRect/>
                    </a:stretch>
                  </pic:blipFill>
                  <pic:spPr>
                    <a:xfrm>
                      <a:off x="0" y="0"/>
                      <a:ext cx="3708048" cy="4351663"/>
                    </a:xfrm>
                    <a:prstGeom prst="rect">
                      <a:avLst/>
                    </a:prstGeom>
                  </pic:spPr>
                </pic:pic>
              </a:graphicData>
            </a:graphic>
          </wp:anchor>
        </w:drawing>
      </w:r>
    </w:p>
    <w:p w:rsidR="00F14AB5" w:rsidRPr="009267AF" w:rsidRDefault="00D50756" w:rsidP="00F14AB5">
      <w:pPr>
        <w:rPr>
          <w:sz w:val="24"/>
          <w:lang w:val="es-ES_tradnl"/>
        </w:rPr>
      </w:pPr>
      <w:r w:rsidRPr="00D50756">
        <w:rPr>
          <w:b/>
          <w:noProof/>
          <w:u w:val="single"/>
          <w:lang w:eastAsia="en-GB"/>
        </w:rPr>
        <w:pict>
          <v:shape id="_x0000_s1030" type="#_x0000_t32" style="position:absolute;margin-left:435.9pt;margin-top:21.7pt;width:64.2pt;height:0;z-index:251666432" o:connectortype="straight"/>
        </w:pict>
      </w:r>
    </w:p>
    <w:p w:rsidR="00F14AB5" w:rsidRPr="009267AF" w:rsidRDefault="00D50756" w:rsidP="00F14AB5">
      <w:pPr>
        <w:rPr>
          <w:sz w:val="24"/>
          <w:lang w:val="es-ES_tradnl"/>
        </w:rPr>
      </w:pPr>
      <w:r w:rsidRPr="00D50756">
        <w:rPr>
          <w:b/>
          <w:noProof/>
          <w:u w:val="single"/>
          <w:lang w:eastAsia="en-GB"/>
        </w:rPr>
        <w:pict>
          <v:shape id="_x0000_s1032" type="#_x0000_t32" style="position:absolute;margin-left:316.75pt;margin-top:5.9pt;width:131.35pt;height:37pt;flip:x;z-index:251668480" o:connectortype="straight">
            <v:stroke endarrow="block"/>
          </v:shape>
        </w:pict>
      </w:r>
      <w:r w:rsidRPr="00D50756">
        <w:rPr>
          <w:b/>
          <w:noProof/>
          <w:u w:val="single"/>
          <w:lang w:eastAsia="en-GB"/>
        </w:rPr>
        <w:pict>
          <v:shape id="_x0000_s1026" type="#_x0000_t32" style="position:absolute;margin-left:-9.2pt;margin-top:21.15pt;width:146.9pt;height:40.9pt;z-index:251662336" o:connectortype="straight">
            <v:stroke endarrow="block"/>
          </v:shape>
        </w:pict>
      </w:r>
    </w:p>
    <w:p w:rsidR="00F14AB5" w:rsidRPr="009267AF" w:rsidRDefault="00F14AB5" w:rsidP="00F14AB5">
      <w:pPr>
        <w:rPr>
          <w:sz w:val="24"/>
          <w:lang w:val="es-ES_tradnl"/>
        </w:rPr>
      </w:pPr>
    </w:p>
    <w:p w:rsidR="00F14AB5" w:rsidRPr="009267AF" w:rsidRDefault="00F14AB5" w:rsidP="00F14AB5">
      <w:pPr>
        <w:rPr>
          <w:sz w:val="24"/>
          <w:lang w:val="es-ES_tradnl"/>
        </w:rPr>
      </w:pPr>
    </w:p>
    <w:p w:rsidR="00F14AB5" w:rsidRPr="009267AF" w:rsidRDefault="00F14AB5" w:rsidP="00F14AB5">
      <w:pPr>
        <w:rPr>
          <w:sz w:val="24"/>
          <w:lang w:val="es-ES_tradnl"/>
        </w:rPr>
      </w:pPr>
    </w:p>
    <w:p w:rsidR="00F14AB5" w:rsidRPr="009267AF" w:rsidRDefault="00D50756" w:rsidP="00F14AB5">
      <w:pPr>
        <w:rPr>
          <w:sz w:val="24"/>
          <w:lang w:val="es-ES_tradnl"/>
        </w:rPr>
      </w:pPr>
      <w:r w:rsidRPr="00D50756">
        <w:rPr>
          <w:b/>
          <w:noProof/>
          <w:u w:val="single"/>
          <w:lang w:eastAsia="en-GB"/>
        </w:rPr>
        <w:pict>
          <v:shape id="_x0000_s1035" type="#_x0000_t32" style="position:absolute;margin-left:324.8pt;margin-top:.5pt;width:94.4pt;height:1pt;flip:x;z-index:251671552" o:connectortype="straight">
            <v:stroke endarrow="block"/>
          </v:shape>
        </w:pict>
      </w:r>
    </w:p>
    <w:p w:rsidR="00F14AB5" w:rsidRPr="009267AF" w:rsidRDefault="00D50756" w:rsidP="00F14AB5">
      <w:pPr>
        <w:rPr>
          <w:sz w:val="24"/>
          <w:lang w:val="es-ES_tradnl"/>
        </w:rPr>
      </w:pPr>
      <w:r w:rsidRPr="00D50756">
        <w:rPr>
          <w:b/>
          <w:noProof/>
          <w:u w:val="single"/>
          <w:lang w:eastAsia="en-GB"/>
        </w:rPr>
        <w:pict>
          <v:shape id="_x0000_s1031" type="#_x0000_t32" style="position:absolute;margin-left:398.95pt;margin-top:13.2pt;width:101.15pt;height:.05pt;z-index:251667456" o:connectortype="straight"/>
        </w:pict>
      </w:r>
    </w:p>
    <w:p w:rsidR="00F14AB5" w:rsidRPr="009267AF" w:rsidRDefault="00F14AB5" w:rsidP="00F14AB5">
      <w:pPr>
        <w:rPr>
          <w:sz w:val="24"/>
          <w:lang w:val="es-ES_tradnl"/>
        </w:rPr>
      </w:pPr>
    </w:p>
    <w:p w:rsidR="00F14AB5" w:rsidRPr="009267AF" w:rsidRDefault="00D50756" w:rsidP="00F14AB5">
      <w:pPr>
        <w:rPr>
          <w:sz w:val="24"/>
          <w:lang w:val="es-ES_tradnl"/>
        </w:rPr>
      </w:pPr>
      <w:r w:rsidRPr="00D50756">
        <w:rPr>
          <w:b/>
          <w:noProof/>
          <w:u w:val="single"/>
          <w:lang w:eastAsia="en-GB"/>
        </w:rPr>
        <w:pict>
          <v:shape id="_x0000_s1027" type="#_x0000_t32" style="position:absolute;margin-left:257.5pt;margin-top:9.7pt;width:94.4pt;height:1pt;flip:x;z-index:251663360" o:connectortype="straight">
            <v:stroke endarrow="block"/>
          </v:shape>
        </w:pict>
      </w:r>
    </w:p>
    <w:p w:rsidR="00F14AB5" w:rsidRPr="009267AF" w:rsidRDefault="00D50756" w:rsidP="00F14AB5">
      <w:pPr>
        <w:rPr>
          <w:sz w:val="24"/>
          <w:lang w:val="es-ES_tradnl"/>
        </w:rPr>
      </w:pPr>
      <w:r w:rsidRPr="00D50756">
        <w:rPr>
          <w:b/>
          <w:noProof/>
          <w:u w:val="single"/>
          <w:lang w:eastAsia="en-GB"/>
        </w:rPr>
        <w:pict>
          <v:shape id="_x0000_s1034" type="#_x0000_t32" style="position:absolute;margin-left:366.3pt;margin-top:-.4pt;width:102.4pt;height:0;z-index:251670528" o:connectortype="straight"/>
        </w:pict>
      </w:r>
    </w:p>
    <w:p w:rsidR="00F14AB5" w:rsidRPr="009267AF" w:rsidRDefault="00F14AB5" w:rsidP="00F14AB5">
      <w:pPr>
        <w:rPr>
          <w:sz w:val="24"/>
          <w:lang w:val="es-ES_tradnl"/>
        </w:rPr>
      </w:pPr>
    </w:p>
    <w:p w:rsidR="00F14AB5" w:rsidRPr="009267AF" w:rsidRDefault="00F14AB5" w:rsidP="00F14AB5">
      <w:pPr>
        <w:rPr>
          <w:sz w:val="24"/>
          <w:lang w:val="es-ES_tradnl"/>
        </w:rPr>
      </w:pPr>
    </w:p>
    <w:p w:rsidR="00C154A1" w:rsidRDefault="00C154A1" w:rsidP="00C154A1">
      <w:pPr>
        <w:rPr>
          <w:sz w:val="32"/>
          <w:szCs w:val="20"/>
          <w:lang w:val="fr-FR"/>
        </w:rPr>
      </w:pPr>
      <w:r>
        <w:rPr>
          <w:sz w:val="32"/>
          <w:szCs w:val="20"/>
          <w:lang w:val="fr-FR"/>
        </w:rPr>
        <w:t>Peux-tu</w:t>
      </w:r>
      <w:r w:rsidRPr="00C154A1">
        <w:rPr>
          <w:sz w:val="32"/>
          <w:szCs w:val="20"/>
          <w:lang w:val="fr-FR"/>
        </w:rPr>
        <w:t xml:space="preserve"> </w:t>
      </w:r>
      <w:r>
        <w:rPr>
          <w:sz w:val="32"/>
          <w:szCs w:val="20"/>
          <w:lang w:val="fr-FR"/>
        </w:rPr>
        <w:t xml:space="preserve">associer </w:t>
      </w:r>
      <w:r w:rsidRPr="00C154A1">
        <w:rPr>
          <w:sz w:val="32"/>
          <w:szCs w:val="20"/>
          <w:lang w:val="fr-FR"/>
        </w:rPr>
        <w:t xml:space="preserve">les mots suivantes avec </w:t>
      </w:r>
      <w:r w:rsidR="003F468C">
        <w:rPr>
          <w:sz w:val="32"/>
          <w:szCs w:val="20"/>
          <w:lang w:val="fr-FR"/>
        </w:rPr>
        <w:t xml:space="preserve">les </w:t>
      </w:r>
      <w:r w:rsidRPr="00C154A1">
        <w:rPr>
          <w:sz w:val="32"/>
          <w:szCs w:val="20"/>
          <w:lang w:val="fr-FR"/>
        </w:rPr>
        <w:t>éléments dans l’illustration ci-dessus</w:t>
      </w:r>
      <w:r>
        <w:rPr>
          <w:sz w:val="32"/>
          <w:szCs w:val="20"/>
          <w:lang w:val="fr-FR"/>
        </w:rPr>
        <w:t> ?</w:t>
      </w:r>
    </w:p>
    <w:p w:rsidR="00C154A1" w:rsidRDefault="00C154A1" w:rsidP="00C154A1">
      <w:pPr>
        <w:rPr>
          <w:sz w:val="32"/>
          <w:lang w:val="fr-FR"/>
        </w:rPr>
      </w:pPr>
    </w:p>
    <w:p w:rsidR="00371B0C" w:rsidRPr="00C154A1" w:rsidRDefault="00C154A1" w:rsidP="00C154A1">
      <w:pPr>
        <w:rPr>
          <w:sz w:val="32"/>
          <w:lang w:val="fr-FR"/>
        </w:rPr>
      </w:pPr>
      <w:r w:rsidRPr="00C154A1">
        <w:rPr>
          <w:sz w:val="32"/>
          <w:lang w:val="fr-FR"/>
        </w:rPr>
        <w:t>Poissons</w:t>
      </w:r>
      <w:r w:rsidR="00371B0C" w:rsidRPr="00C154A1">
        <w:rPr>
          <w:sz w:val="32"/>
          <w:lang w:val="fr-FR"/>
        </w:rPr>
        <w:tab/>
      </w:r>
      <w:r w:rsidR="00371B0C" w:rsidRPr="00C154A1">
        <w:rPr>
          <w:sz w:val="32"/>
          <w:lang w:val="fr-FR"/>
        </w:rPr>
        <w:tab/>
      </w:r>
      <w:r w:rsidR="00371B0C" w:rsidRPr="00C154A1">
        <w:rPr>
          <w:sz w:val="32"/>
          <w:lang w:val="fr-FR"/>
        </w:rPr>
        <w:tab/>
      </w:r>
      <w:r w:rsidR="00371B0C" w:rsidRPr="00C154A1">
        <w:rPr>
          <w:sz w:val="32"/>
          <w:lang w:val="fr-FR"/>
        </w:rPr>
        <w:tab/>
        <w:t>Tortu</w:t>
      </w:r>
      <w:r w:rsidRPr="00C154A1">
        <w:rPr>
          <w:sz w:val="32"/>
          <w:lang w:val="fr-FR"/>
        </w:rPr>
        <w:t>e</w:t>
      </w:r>
      <w:r w:rsidR="00371B0C" w:rsidRPr="00C154A1">
        <w:rPr>
          <w:sz w:val="32"/>
          <w:lang w:val="fr-FR"/>
        </w:rPr>
        <w:tab/>
      </w:r>
      <w:r w:rsidR="00371B0C" w:rsidRPr="00C154A1">
        <w:rPr>
          <w:sz w:val="32"/>
          <w:lang w:val="fr-FR"/>
        </w:rPr>
        <w:tab/>
      </w:r>
      <w:r w:rsidR="00371B0C" w:rsidRPr="00C154A1">
        <w:rPr>
          <w:sz w:val="32"/>
          <w:lang w:val="fr-FR"/>
        </w:rPr>
        <w:tab/>
      </w:r>
      <w:r w:rsidR="00371B0C" w:rsidRPr="00C154A1">
        <w:rPr>
          <w:sz w:val="32"/>
          <w:lang w:val="fr-FR"/>
        </w:rPr>
        <w:tab/>
      </w:r>
      <w:r w:rsidRPr="00C154A1">
        <w:rPr>
          <w:sz w:val="32"/>
          <w:lang w:val="fr-FR"/>
        </w:rPr>
        <w:t>Pieuvre</w:t>
      </w:r>
    </w:p>
    <w:p w:rsidR="00B847F1" w:rsidRPr="00C154A1" w:rsidRDefault="00C154A1" w:rsidP="00C154A1">
      <w:pPr>
        <w:ind w:left="1440" w:hanging="1440"/>
        <w:jc w:val="center"/>
        <w:rPr>
          <w:b/>
          <w:u w:val="single"/>
          <w:lang w:val="fr-FR"/>
        </w:rPr>
      </w:pPr>
      <w:r w:rsidRPr="00C154A1">
        <w:rPr>
          <w:sz w:val="32"/>
          <w:lang w:val="fr-FR"/>
        </w:rPr>
        <w:t>Bulle d’aire</w:t>
      </w:r>
      <w:r w:rsidR="00371B0C" w:rsidRPr="00C154A1">
        <w:rPr>
          <w:sz w:val="32"/>
          <w:lang w:val="fr-FR"/>
        </w:rPr>
        <w:tab/>
      </w:r>
      <w:r w:rsidR="00371B0C" w:rsidRPr="00C154A1">
        <w:rPr>
          <w:sz w:val="32"/>
          <w:lang w:val="fr-FR"/>
        </w:rPr>
        <w:tab/>
      </w:r>
      <w:r w:rsidR="00371B0C" w:rsidRPr="00C154A1">
        <w:rPr>
          <w:sz w:val="32"/>
          <w:lang w:val="fr-FR"/>
        </w:rPr>
        <w:tab/>
      </w:r>
      <w:r w:rsidR="00371B0C" w:rsidRPr="00C154A1">
        <w:rPr>
          <w:sz w:val="32"/>
          <w:lang w:val="fr-FR"/>
        </w:rPr>
        <w:tab/>
      </w:r>
      <w:r w:rsidR="00371B0C" w:rsidRPr="00C154A1">
        <w:rPr>
          <w:sz w:val="32"/>
          <w:lang w:val="fr-FR"/>
        </w:rPr>
        <w:tab/>
      </w:r>
      <w:r>
        <w:rPr>
          <w:sz w:val="32"/>
          <w:lang w:val="fr-FR"/>
        </w:rPr>
        <w:t>Algues marine</w:t>
      </w:r>
      <w:r w:rsidR="00371B0C" w:rsidRPr="00C154A1">
        <w:rPr>
          <w:sz w:val="32"/>
          <w:lang w:val="fr-FR"/>
        </w:rPr>
        <w:t>s</w:t>
      </w:r>
      <w:r w:rsidR="00371B0C" w:rsidRPr="00C154A1">
        <w:rPr>
          <w:b/>
          <w:u w:val="single"/>
          <w:lang w:val="fr-FR"/>
        </w:rPr>
        <w:t xml:space="preserve"> </w:t>
      </w:r>
    </w:p>
    <w:p w:rsidR="00F14AB5" w:rsidRPr="00C154A1" w:rsidRDefault="00750698" w:rsidP="00750698">
      <w:pPr>
        <w:ind w:left="1440" w:hanging="1440"/>
        <w:jc w:val="center"/>
        <w:rPr>
          <w:b/>
          <w:sz w:val="32"/>
          <w:u w:val="single"/>
          <w:lang w:val="fr-FR"/>
        </w:rPr>
      </w:pPr>
      <w:r w:rsidRPr="00C154A1">
        <w:rPr>
          <w:b/>
          <w:sz w:val="36"/>
          <w:u w:val="single"/>
          <w:lang w:val="fr-FR"/>
        </w:rPr>
        <w:lastRenderedPageBreak/>
        <w:t>VRAI</w:t>
      </w:r>
      <w:r w:rsidR="00224A8A" w:rsidRPr="00C154A1">
        <w:rPr>
          <w:b/>
          <w:sz w:val="36"/>
          <w:u w:val="single"/>
          <w:lang w:val="fr-FR"/>
        </w:rPr>
        <w:t>/FA</w:t>
      </w:r>
      <w:r w:rsidRPr="00C154A1">
        <w:rPr>
          <w:b/>
          <w:sz w:val="36"/>
          <w:u w:val="single"/>
          <w:lang w:val="fr-FR"/>
        </w:rPr>
        <w:t>UX – Page</w:t>
      </w:r>
      <w:r w:rsidR="00F14AB5" w:rsidRPr="00C154A1">
        <w:rPr>
          <w:b/>
          <w:sz w:val="36"/>
          <w:u w:val="single"/>
          <w:lang w:val="fr-FR"/>
        </w:rPr>
        <w:t xml:space="preserve"> 6</w:t>
      </w:r>
    </w:p>
    <w:p w:rsidR="00F14AB5" w:rsidRDefault="00F14AB5" w:rsidP="00F14AB5">
      <w:pPr>
        <w:jc w:val="center"/>
      </w:pPr>
      <w:r w:rsidRPr="00C40FF9">
        <w:rPr>
          <w:noProof/>
          <w:lang w:eastAsia="en-GB"/>
        </w:rPr>
        <w:drawing>
          <wp:inline distT="0" distB="0" distL="0" distR="0">
            <wp:extent cx="3418114" cy="3976313"/>
            <wp:effectExtent l="19050" t="0" r="0" b="0"/>
            <wp:docPr id="8" name="Picture 26" descr="Tyler Turtle 06 -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ler Turtle 06 - cmyk.jpg"/>
                    <pic:cNvPicPr/>
                  </pic:nvPicPr>
                  <pic:blipFill>
                    <a:blip r:embed="rId8" cstate="print"/>
                    <a:stretch>
                      <a:fillRect/>
                    </a:stretch>
                  </pic:blipFill>
                  <pic:spPr>
                    <a:xfrm>
                      <a:off x="0" y="0"/>
                      <a:ext cx="3423507" cy="3982586"/>
                    </a:xfrm>
                    <a:prstGeom prst="rect">
                      <a:avLst/>
                    </a:prstGeom>
                  </pic:spPr>
                </pic:pic>
              </a:graphicData>
            </a:graphic>
          </wp:inline>
        </w:drawing>
      </w:r>
    </w:p>
    <w:p w:rsidR="00341E38" w:rsidRPr="00341E38" w:rsidRDefault="00341E38" w:rsidP="00341E38">
      <w:pPr>
        <w:rPr>
          <w:rFonts w:ascii="Arial" w:hAnsi="Arial" w:cs="Arial"/>
          <w:sz w:val="32"/>
          <w:szCs w:val="32"/>
          <w:lang w:val="fr-FR"/>
        </w:rPr>
      </w:pPr>
      <w:r w:rsidRPr="00341E38">
        <w:rPr>
          <w:rFonts w:ascii="Arial" w:hAnsi="Arial" w:cs="Arial"/>
          <w:sz w:val="32"/>
          <w:szCs w:val="32"/>
          <w:lang w:val="fr-FR"/>
        </w:rPr>
        <w:t>« Oh non ! », réplique Tyler, choqué. « Mais ta maison est si jolie. Pourquoi est-elle en passe de disparaître ? »</w:t>
      </w:r>
      <w:r w:rsidRPr="00341E38">
        <w:rPr>
          <w:sz w:val="20"/>
          <w:szCs w:val="20"/>
          <w:lang w:val="fr-FR"/>
        </w:rPr>
        <w:t> </w:t>
      </w:r>
    </w:p>
    <w:p w:rsidR="00341E38" w:rsidRDefault="00341E38" w:rsidP="00341E38">
      <w:pPr>
        <w:rPr>
          <w:rFonts w:ascii="Arial" w:hAnsi="Arial" w:cs="Arial"/>
          <w:sz w:val="32"/>
          <w:szCs w:val="32"/>
          <w:lang w:val="es-ES_tradnl"/>
        </w:rPr>
      </w:pPr>
      <w:r w:rsidRPr="00341E38">
        <w:rPr>
          <w:rFonts w:ascii="Arial" w:hAnsi="Arial" w:cs="Arial"/>
          <w:sz w:val="32"/>
          <w:szCs w:val="32"/>
          <w:lang w:val="fr-FR"/>
        </w:rPr>
        <w:t xml:space="preserve">« Maman et papa disent qu’il y a plusieurs raisons. Les gens pêchent trop et l’air est pollué. Le corail est touché par des maladies, ce qui n’aide pas la situation », explique Finn. </w:t>
      </w:r>
      <w:r w:rsidRPr="00341E38">
        <w:rPr>
          <w:rFonts w:ascii="Arial" w:hAnsi="Arial" w:cs="Arial"/>
          <w:sz w:val="32"/>
          <w:szCs w:val="32"/>
          <w:lang w:val="es-ES_tradnl"/>
        </w:rPr>
        <w:t xml:space="preserve">« Je </w:t>
      </w:r>
      <w:proofErr w:type="spellStart"/>
      <w:r w:rsidRPr="00341E38">
        <w:rPr>
          <w:rFonts w:ascii="Arial" w:hAnsi="Arial" w:cs="Arial"/>
          <w:sz w:val="32"/>
          <w:szCs w:val="32"/>
          <w:lang w:val="es-ES_tradnl"/>
        </w:rPr>
        <w:t>ne</w:t>
      </w:r>
      <w:proofErr w:type="spellEnd"/>
      <w:r w:rsidRPr="00341E38">
        <w:rPr>
          <w:rFonts w:ascii="Arial" w:hAnsi="Arial" w:cs="Arial"/>
          <w:sz w:val="32"/>
          <w:szCs w:val="32"/>
          <w:lang w:val="es-ES_tradnl"/>
        </w:rPr>
        <w:t xml:space="preserve"> </w:t>
      </w:r>
      <w:proofErr w:type="spellStart"/>
      <w:r w:rsidRPr="00341E38">
        <w:rPr>
          <w:rFonts w:ascii="Arial" w:hAnsi="Arial" w:cs="Arial"/>
          <w:sz w:val="32"/>
          <w:szCs w:val="32"/>
          <w:lang w:val="es-ES_tradnl"/>
        </w:rPr>
        <w:t>sais</w:t>
      </w:r>
      <w:proofErr w:type="spellEnd"/>
      <w:r w:rsidRPr="00341E38">
        <w:rPr>
          <w:rFonts w:ascii="Arial" w:hAnsi="Arial" w:cs="Arial"/>
          <w:sz w:val="32"/>
          <w:szCs w:val="32"/>
          <w:lang w:val="es-ES_tradnl"/>
        </w:rPr>
        <w:t xml:space="preserve"> </w:t>
      </w:r>
      <w:proofErr w:type="spellStart"/>
      <w:r w:rsidRPr="00341E38">
        <w:rPr>
          <w:rFonts w:ascii="Arial" w:hAnsi="Arial" w:cs="Arial"/>
          <w:sz w:val="32"/>
          <w:szCs w:val="32"/>
          <w:lang w:val="es-ES_tradnl"/>
        </w:rPr>
        <w:t>pas</w:t>
      </w:r>
      <w:proofErr w:type="spellEnd"/>
      <w:r w:rsidRPr="00341E38">
        <w:rPr>
          <w:rFonts w:ascii="Arial" w:hAnsi="Arial" w:cs="Arial"/>
          <w:sz w:val="32"/>
          <w:szCs w:val="32"/>
          <w:lang w:val="es-ES_tradnl"/>
        </w:rPr>
        <w:t xml:space="preserve"> ce que </w:t>
      </w:r>
      <w:proofErr w:type="spellStart"/>
      <w:r w:rsidRPr="00341E38">
        <w:rPr>
          <w:rFonts w:ascii="Arial" w:hAnsi="Arial" w:cs="Arial"/>
          <w:sz w:val="32"/>
          <w:szCs w:val="32"/>
          <w:lang w:val="es-ES_tradnl"/>
        </w:rPr>
        <w:t>nous</w:t>
      </w:r>
      <w:proofErr w:type="spellEnd"/>
      <w:r w:rsidRPr="00341E38">
        <w:rPr>
          <w:rFonts w:ascii="Arial" w:hAnsi="Arial" w:cs="Arial"/>
          <w:sz w:val="32"/>
          <w:szCs w:val="32"/>
          <w:lang w:val="es-ES_tradnl"/>
        </w:rPr>
        <w:t xml:space="preserve"> </w:t>
      </w:r>
      <w:proofErr w:type="spellStart"/>
      <w:r w:rsidRPr="00341E38">
        <w:rPr>
          <w:rFonts w:ascii="Arial" w:hAnsi="Arial" w:cs="Arial"/>
          <w:sz w:val="32"/>
          <w:szCs w:val="32"/>
          <w:lang w:val="es-ES_tradnl"/>
        </w:rPr>
        <w:t>allons</w:t>
      </w:r>
      <w:proofErr w:type="spellEnd"/>
      <w:r w:rsidRPr="00341E38">
        <w:rPr>
          <w:rFonts w:ascii="Arial" w:hAnsi="Arial" w:cs="Arial"/>
          <w:sz w:val="32"/>
          <w:szCs w:val="32"/>
          <w:lang w:val="es-ES_tradnl"/>
        </w:rPr>
        <w:t xml:space="preserve"> devenir. »</w:t>
      </w:r>
    </w:p>
    <w:p w:rsidR="00C60376" w:rsidRPr="00C154A1" w:rsidRDefault="00C154A1" w:rsidP="00C154A1">
      <w:pPr>
        <w:rPr>
          <w:lang w:val="fr-FR"/>
        </w:rPr>
      </w:pPr>
      <w:r w:rsidRPr="00C154A1">
        <w:rPr>
          <w:lang w:val="fr-FR"/>
        </w:rPr>
        <w:t>Après avoir lu cette page y vu l’</w:t>
      </w:r>
      <w:r w:rsidR="00C60376" w:rsidRPr="00C154A1">
        <w:rPr>
          <w:lang w:val="fr-FR"/>
        </w:rPr>
        <w:t>i</w:t>
      </w:r>
      <w:r w:rsidRPr="00C154A1">
        <w:rPr>
          <w:lang w:val="fr-FR"/>
        </w:rPr>
        <w:t>llustratio</w:t>
      </w:r>
      <w:r w:rsidR="00C60376" w:rsidRPr="00C154A1">
        <w:rPr>
          <w:lang w:val="fr-FR"/>
        </w:rPr>
        <w:t xml:space="preserve">n, </w:t>
      </w:r>
      <w:r>
        <w:rPr>
          <w:lang w:val="fr-FR"/>
        </w:rPr>
        <w:t xml:space="preserve">peux-tu décider </w:t>
      </w:r>
      <w:r w:rsidR="00C60376" w:rsidRPr="00C154A1">
        <w:rPr>
          <w:lang w:val="fr-FR"/>
        </w:rPr>
        <w:t xml:space="preserve">si </w:t>
      </w:r>
      <w:r w:rsidRPr="00C154A1">
        <w:rPr>
          <w:lang w:val="fr-FR"/>
        </w:rPr>
        <w:t xml:space="preserve">les phrases suivantes </w:t>
      </w:r>
      <w:r w:rsidR="00C60376" w:rsidRPr="00C154A1">
        <w:rPr>
          <w:lang w:val="fr-FR"/>
        </w:rPr>
        <w:t>son</w:t>
      </w:r>
      <w:r w:rsidRPr="00C154A1">
        <w:rPr>
          <w:lang w:val="fr-FR"/>
        </w:rPr>
        <w:t>t vraies ou fausses</w:t>
      </w:r>
      <w:r>
        <w:rPr>
          <w:lang w:val="fr-FR"/>
        </w:rPr>
        <w:t> ?</w:t>
      </w:r>
    </w:p>
    <w:p w:rsidR="00C60376" w:rsidRPr="003F468C" w:rsidRDefault="00C154A1" w:rsidP="003F468C">
      <w:pPr>
        <w:spacing w:after="120"/>
        <w:rPr>
          <w:lang w:val="fr-FR"/>
        </w:rPr>
      </w:pPr>
      <w:r w:rsidRPr="00C154A1">
        <w:rPr>
          <w:lang w:val="fr-FR"/>
        </w:rPr>
        <w:t>Les poissions</w:t>
      </w:r>
      <w:r w:rsidR="00C60376" w:rsidRPr="00C154A1">
        <w:rPr>
          <w:lang w:val="fr-FR"/>
        </w:rPr>
        <w:t xml:space="preserve"> </w:t>
      </w:r>
      <w:r>
        <w:rPr>
          <w:lang w:val="fr-FR"/>
        </w:rPr>
        <w:t>viven</w:t>
      </w:r>
      <w:r w:rsidR="003F468C">
        <w:rPr>
          <w:lang w:val="fr-FR"/>
        </w:rPr>
        <w:t>t dans des filets</w:t>
      </w:r>
      <w:r>
        <w:rPr>
          <w:lang w:val="fr-FR"/>
        </w:rPr>
        <w:t>.</w:t>
      </w:r>
      <w:r>
        <w:rPr>
          <w:lang w:val="fr-FR"/>
        </w:rPr>
        <w:tab/>
      </w:r>
      <w:r>
        <w:rPr>
          <w:lang w:val="fr-FR"/>
        </w:rPr>
        <w:tab/>
      </w:r>
      <w:r>
        <w:rPr>
          <w:lang w:val="fr-FR"/>
        </w:rPr>
        <w:tab/>
      </w:r>
      <w:r w:rsidR="00C60376" w:rsidRPr="003F468C">
        <w:rPr>
          <w:lang w:val="fr-FR"/>
        </w:rPr>
        <w:t>V</w:t>
      </w:r>
      <w:r w:rsidRPr="003F468C">
        <w:rPr>
          <w:lang w:val="fr-FR"/>
        </w:rPr>
        <w:t>RAI</w:t>
      </w:r>
      <w:r w:rsidR="00C60376" w:rsidRPr="003F468C">
        <w:rPr>
          <w:lang w:val="fr-FR"/>
        </w:rPr>
        <w:t>/</w:t>
      </w:r>
      <w:proofErr w:type="spellStart"/>
      <w:r w:rsidR="00C60376" w:rsidRPr="003F468C">
        <w:rPr>
          <w:lang w:val="fr-FR"/>
        </w:rPr>
        <w:t>FA</w:t>
      </w:r>
      <w:r w:rsidRPr="003F468C">
        <w:rPr>
          <w:lang w:val="fr-FR"/>
        </w:rPr>
        <w:t>uX</w:t>
      </w:r>
      <w:proofErr w:type="spellEnd"/>
    </w:p>
    <w:p w:rsidR="00C60376" w:rsidRPr="003F468C" w:rsidRDefault="003F468C" w:rsidP="003F468C">
      <w:pPr>
        <w:spacing w:after="120"/>
        <w:rPr>
          <w:lang w:val="fr-FR"/>
        </w:rPr>
      </w:pPr>
      <w:r w:rsidRPr="003F468C">
        <w:rPr>
          <w:lang w:val="fr-FR"/>
        </w:rPr>
        <w:t xml:space="preserve">Les poissons </w:t>
      </w:r>
      <w:r>
        <w:rPr>
          <w:lang w:val="fr-FR"/>
        </w:rPr>
        <w:t>vivent dans la barrière de corail</w:t>
      </w:r>
      <w:r w:rsidR="00C60376" w:rsidRPr="003F468C">
        <w:rPr>
          <w:lang w:val="fr-FR"/>
        </w:rPr>
        <w:t>.</w:t>
      </w:r>
      <w:r w:rsidR="00C60376" w:rsidRPr="003F468C">
        <w:rPr>
          <w:lang w:val="fr-FR"/>
        </w:rPr>
        <w:tab/>
      </w:r>
      <w:r w:rsidR="00C60376" w:rsidRPr="003F468C">
        <w:rPr>
          <w:lang w:val="fr-FR"/>
        </w:rPr>
        <w:tab/>
      </w:r>
      <w:r w:rsidR="00C154A1" w:rsidRPr="003F468C">
        <w:rPr>
          <w:lang w:val="fr-FR"/>
        </w:rPr>
        <w:t>VRAI/</w:t>
      </w:r>
      <w:proofErr w:type="spellStart"/>
      <w:r w:rsidR="00C154A1" w:rsidRPr="003F468C">
        <w:rPr>
          <w:lang w:val="fr-FR"/>
        </w:rPr>
        <w:t>FAuX</w:t>
      </w:r>
      <w:proofErr w:type="spellEnd"/>
    </w:p>
    <w:p w:rsidR="00C60376" w:rsidRPr="003F468C" w:rsidRDefault="003F468C" w:rsidP="003F468C">
      <w:pPr>
        <w:spacing w:after="120"/>
        <w:rPr>
          <w:lang w:val="fr-FR"/>
        </w:rPr>
      </w:pPr>
      <w:r w:rsidRPr="003F468C">
        <w:rPr>
          <w:lang w:val="fr-FR"/>
        </w:rPr>
        <w:t xml:space="preserve">La barrière de corail </w:t>
      </w:r>
      <w:r w:rsidR="00C60376" w:rsidRPr="003F468C">
        <w:rPr>
          <w:lang w:val="fr-FR"/>
        </w:rPr>
        <w:t>es</w:t>
      </w:r>
      <w:r w:rsidRPr="003F468C">
        <w:rPr>
          <w:lang w:val="fr-FR"/>
        </w:rPr>
        <w:t>t</w:t>
      </w:r>
      <w:r w:rsidR="00C60376" w:rsidRPr="003F468C">
        <w:rPr>
          <w:lang w:val="fr-FR"/>
        </w:rPr>
        <w:t xml:space="preserve"> </w:t>
      </w:r>
      <w:r w:rsidRPr="003F468C">
        <w:rPr>
          <w:lang w:val="fr-FR"/>
        </w:rPr>
        <w:t>noire</w:t>
      </w:r>
      <w:r w:rsidR="00C60376" w:rsidRPr="003F468C">
        <w:rPr>
          <w:lang w:val="fr-FR"/>
        </w:rPr>
        <w:t>.</w:t>
      </w:r>
      <w:r w:rsidR="00C60376" w:rsidRPr="003F468C">
        <w:rPr>
          <w:lang w:val="fr-FR"/>
        </w:rPr>
        <w:tab/>
      </w:r>
      <w:r w:rsidR="00C60376" w:rsidRPr="003F468C">
        <w:rPr>
          <w:lang w:val="fr-FR"/>
        </w:rPr>
        <w:tab/>
      </w:r>
      <w:r w:rsidR="00C60376" w:rsidRPr="003F468C">
        <w:rPr>
          <w:lang w:val="fr-FR"/>
        </w:rPr>
        <w:tab/>
      </w:r>
      <w:r w:rsidR="00C60376" w:rsidRPr="003F468C">
        <w:rPr>
          <w:lang w:val="fr-FR"/>
        </w:rPr>
        <w:tab/>
      </w:r>
      <w:r w:rsidR="00C154A1" w:rsidRPr="003F468C">
        <w:rPr>
          <w:lang w:val="fr-FR"/>
        </w:rPr>
        <w:t>VRAI/</w:t>
      </w:r>
      <w:proofErr w:type="spellStart"/>
      <w:r w:rsidR="00C154A1" w:rsidRPr="003F468C">
        <w:rPr>
          <w:lang w:val="fr-FR"/>
        </w:rPr>
        <w:t>FAuX</w:t>
      </w:r>
      <w:proofErr w:type="spellEnd"/>
    </w:p>
    <w:p w:rsidR="00C60376" w:rsidRPr="003F468C" w:rsidRDefault="003F468C" w:rsidP="003F468C">
      <w:pPr>
        <w:spacing w:after="120"/>
        <w:rPr>
          <w:lang w:val="fr-FR"/>
        </w:rPr>
      </w:pPr>
      <w:r w:rsidRPr="003F468C">
        <w:rPr>
          <w:lang w:val="fr-FR"/>
        </w:rPr>
        <w:t xml:space="preserve">La barrière de corail </w:t>
      </w:r>
      <w:r w:rsidR="00C60376" w:rsidRPr="003F468C">
        <w:rPr>
          <w:lang w:val="fr-FR"/>
        </w:rPr>
        <w:t>es</w:t>
      </w:r>
      <w:r w:rsidRPr="003F468C">
        <w:rPr>
          <w:lang w:val="fr-FR"/>
        </w:rPr>
        <w:t>t</w:t>
      </w:r>
      <w:r>
        <w:rPr>
          <w:lang w:val="fr-FR"/>
        </w:rPr>
        <w:t xml:space="preserve"> de différents</w:t>
      </w:r>
      <w:r w:rsidR="00C60376" w:rsidRPr="003F468C">
        <w:rPr>
          <w:lang w:val="fr-FR"/>
        </w:rPr>
        <w:t xml:space="preserve"> co</w:t>
      </w:r>
      <w:r>
        <w:rPr>
          <w:lang w:val="fr-FR"/>
        </w:rPr>
        <w:t>uleur</w:t>
      </w:r>
      <w:r w:rsidR="00C60376" w:rsidRPr="003F468C">
        <w:rPr>
          <w:lang w:val="fr-FR"/>
        </w:rPr>
        <w:t>s.</w:t>
      </w:r>
      <w:r w:rsidR="00C60376" w:rsidRPr="003F468C">
        <w:rPr>
          <w:lang w:val="fr-FR"/>
        </w:rPr>
        <w:tab/>
      </w:r>
      <w:r w:rsidR="00C60376" w:rsidRPr="003F468C">
        <w:rPr>
          <w:lang w:val="fr-FR"/>
        </w:rPr>
        <w:tab/>
      </w:r>
      <w:r w:rsidR="00C154A1" w:rsidRPr="003F468C">
        <w:rPr>
          <w:lang w:val="fr-FR"/>
        </w:rPr>
        <w:t>VRAI/</w:t>
      </w:r>
      <w:proofErr w:type="spellStart"/>
      <w:r w:rsidR="00C154A1" w:rsidRPr="003F468C">
        <w:rPr>
          <w:lang w:val="fr-FR"/>
        </w:rPr>
        <w:t>FAuX</w:t>
      </w:r>
      <w:proofErr w:type="spellEnd"/>
    </w:p>
    <w:p w:rsidR="00C60376" w:rsidRPr="003F468C" w:rsidRDefault="003F468C" w:rsidP="003F468C">
      <w:pPr>
        <w:spacing w:after="120"/>
        <w:rPr>
          <w:lang w:val="es-ES_tradnl"/>
        </w:rPr>
      </w:pPr>
      <w:r w:rsidRPr="003F468C">
        <w:rPr>
          <w:lang w:val="fr-FR"/>
        </w:rPr>
        <w:t xml:space="preserve">La barrière de corail </w:t>
      </w:r>
      <w:r>
        <w:rPr>
          <w:lang w:val="fr-FR"/>
        </w:rPr>
        <w:t>est en train de disparaitre</w:t>
      </w:r>
      <w:r w:rsidR="00C60376" w:rsidRPr="003F468C">
        <w:rPr>
          <w:lang w:val="fr-FR"/>
        </w:rPr>
        <w:t>.</w:t>
      </w:r>
      <w:r w:rsidR="00C60376" w:rsidRPr="003F468C">
        <w:rPr>
          <w:lang w:val="fr-FR"/>
        </w:rPr>
        <w:tab/>
      </w:r>
      <w:r w:rsidR="00C60376" w:rsidRPr="003F468C">
        <w:rPr>
          <w:lang w:val="fr-FR"/>
        </w:rPr>
        <w:tab/>
      </w:r>
      <w:r w:rsidR="00C154A1" w:rsidRPr="003F468C">
        <w:rPr>
          <w:lang w:val="es-ES_tradnl"/>
        </w:rPr>
        <w:t>VRAI/</w:t>
      </w:r>
      <w:proofErr w:type="spellStart"/>
      <w:r w:rsidR="00C154A1" w:rsidRPr="003F468C">
        <w:rPr>
          <w:lang w:val="es-ES_tradnl"/>
        </w:rPr>
        <w:t>FAuX</w:t>
      </w:r>
      <w:proofErr w:type="spellEnd"/>
    </w:p>
    <w:p w:rsidR="00C60376" w:rsidRPr="003F468C" w:rsidRDefault="003F468C" w:rsidP="003F468C">
      <w:pPr>
        <w:spacing w:after="120"/>
        <w:rPr>
          <w:lang w:val="fr-FR"/>
        </w:rPr>
      </w:pPr>
      <w:r w:rsidRPr="003F468C">
        <w:rPr>
          <w:lang w:val="fr-FR"/>
        </w:rPr>
        <w:t xml:space="preserve">Les poissons font que </w:t>
      </w:r>
      <w:r>
        <w:rPr>
          <w:lang w:val="fr-FR"/>
        </w:rPr>
        <w:t>l</w:t>
      </w:r>
      <w:r w:rsidRPr="003F468C">
        <w:rPr>
          <w:lang w:val="fr-FR"/>
        </w:rPr>
        <w:t>a barrière de corail</w:t>
      </w:r>
      <w:r>
        <w:rPr>
          <w:lang w:val="fr-FR"/>
        </w:rPr>
        <w:t xml:space="preserve"> disparaisse</w:t>
      </w:r>
      <w:r w:rsidR="00C60376" w:rsidRPr="003F468C">
        <w:rPr>
          <w:lang w:val="fr-FR"/>
        </w:rPr>
        <w:t>.</w:t>
      </w:r>
      <w:r w:rsidR="00C60376" w:rsidRPr="003F468C">
        <w:rPr>
          <w:lang w:val="fr-FR"/>
        </w:rPr>
        <w:tab/>
      </w:r>
      <w:r w:rsidR="00C154A1" w:rsidRPr="003F468C">
        <w:rPr>
          <w:lang w:val="fr-FR"/>
        </w:rPr>
        <w:t>VRAI/</w:t>
      </w:r>
      <w:proofErr w:type="spellStart"/>
      <w:r w:rsidR="00C154A1" w:rsidRPr="003F468C">
        <w:rPr>
          <w:lang w:val="fr-FR"/>
        </w:rPr>
        <w:t>FAuX</w:t>
      </w:r>
      <w:proofErr w:type="spellEnd"/>
    </w:p>
    <w:p w:rsidR="00C60376" w:rsidRPr="003F468C" w:rsidRDefault="00C60376" w:rsidP="003F468C">
      <w:pPr>
        <w:rPr>
          <w:lang w:val="fr-FR"/>
        </w:rPr>
      </w:pPr>
      <w:r w:rsidRPr="003F468C">
        <w:rPr>
          <w:lang w:val="fr-FR"/>
        </w:rPr>
        <w:t>La pol</w:t>
      </w:r>
      <w:r w:rsidR="003F468C" w:rsidRPr="003F468C">
        <w:rPr>
          <w:lang w:val="fr-FR"/>
        </w:rPr>
        <w:t>lution</w:t>
      </w:r>
      <w:r w:rsidR="003F468C">
        <w:rPr>
          <w:lang w:val="fr-FR"/>
        </w:rPr>
        <w:t xml:space="preserve"> atmosphérique est une bonne chose</w:t>
      </w:r>
      <w:r w:rsidRPr="003F468C">
        <w:rPr>
          <w:lang w:val="fr-FR"/>
        </w:rPr>
        <w:t>.</w:t>
      </w:r>
      <w:r w:rsidRPr="003F468C">
        <w:rPr>
          <w:lang w:val="fr-FR"/>
        </w:rPr>
        <w:tab/>
      </w:r>
      <w:r w:rsidR="00C154A1" w:rsidRPr="003F468C">
        <w:rPr>
          <w:lang w:val="fr-FR"/>
        </w:rPr>
        <w:t>VRAI/</w:t>
      </w:r>
      <w:proofErr w:type="spellStart"/>
      <w:r w:rsidR="00C154A1" w:rsidRPr="003F468C">
        <w:rPr>
          <w:lang w:val="fr-FR"/>
        </w:rPr>
        <w:t>FAuX</w:t>
      </w:r>
      <w:proofErr w:type="spellEnd"/>
    </w:p>
    <w:p w:rsidR="00C60376" w:rsidRPr="003F468C" w:rsidRDefault="00750698" w:rsidP="00750698">
      <w:pPr>
        <w:ind w:left="360"/>
        <w:jc w:val="center"/>
        <w:rPr>
          <w:b/>
          <w:sz w:val="40"/>
          <w:u w:val="single"/>
          <w:lang w:val="fr-FR"/>
        </w:rPr>
      </w:pPr>
      <w:r w:rsidRPr="003F468C">
        <w:rPr>
          <w:b/>
          <w:sz w:val="40"/>
          <w:u w:val="single"/>
          <w:lang w:val="fr-FR"/>
        </w:rPr>
        <w:lastRenderedPageBreak/>
        <w:t>FEUILLE DE DESSIN</w:t>
      </w:r>
    </w:p>
    <w:p w:rsidR="00750698" w:rsidRPr="00750698" w:rsidRDefault="00750698" w:rsidP="00C60376">
      <w:pPr>
        <w:ind w:left="360"/>
        <w:jc w:val="center"/>
        <w:rPr>
          <w:b/>
          <w:sz w:val="36"/>
          <w:lang w:val="fr-FR"/>
        </w:rPr>
      </w:pPr>
      <w:r w:rsidRPr="00D33824">
        <w:rPr>
          <w:b/>
          <w:sz w:val="36"/>
          <w:lang w:val="fr-FR"/>
        </w:rPr>
        <w:t>Peux-tu dessi</w:t>
      </w:r>
      <w:r>
        <w:rPr>
          <w:b/>
          <w:sz w:val="36"/>
          <w:lang w:val="fr-FR"/>
        </w:rPr>
        <w:t>ner tu illustration préférée de</w:t>
      </w:r>
      <w:r w:rsidRPr="00750698">
        <w:rPr>
          <w:b/>
          <w:sz w:val="36"/>
          <w:lang w:val="fr-FR"/>
        </w:rPr>
        <w:t xml:space="preserve"> </w:t>
      </w:r>
    </w:p>
    <w:p w:rsidR="00C60376" w:rsidRPr="00750698" w:rsidRDefault="00224A8A" w:rsidP="00750698">
      <w:pPr>
        <w:ind w:left="360"/>
        <w:jc w:val="center"/>
        <w:rPr>
          <w:b/>
          <w:sz w:val="36"/>
          <w:lang w:val="fr-FR"/>
        </w:rPr>
      </w:pPr>
      <w:r w:rsidRPr="00750698">
        <w:rPr>
          <w:b/>
          <w:sz w:val="36"/>
          <w:lang w:val="fr-FR"/>
        </w:rPr>
        <w:t xml:space="preserve">Tyler </w:t>
      </w:r>
      <w:r w:rsidR="00750698" w:rsidRPr="00750698">
        <w:rPr>
          <w:b/>
          <w:sz w:val="36"/>
          <w:lang w:val="fr-FR"/>
        </w:rPr>
        <w:t xml:space="preserve">Aide </w:t>
      </w:r>
      <w:r w:rsidR="00750698">
        <w:rPr>
          <w:rFonts w:cstheme="minorHAnsi"/>
          <w:b/>
          <w:sz w:val="36"/>
          <w:lang w:val="fr-FR"/>
        </w:rPr>
        <w:t>À</w:t>
      </w:r>
      <w:r w:rsidR="00C60376" w:rsidRPr="00750698">
        <w:rPr>
          <w:b/>
          <w:sz w:val="36"/>
          <w:lang w:val="fr-FR"/>
        </w:rPr>
        <w:t xml:space="preserve"> </w:t>
      </w:r>
      <w:r w:rsidR="00750698" w:rsidRPr="00750698">
        <w:rPr>
          <w:b/>
          <w:sz w:val="36"/>
          <w:lang w:val="fr-FR"/>
        </w:rPr>
        <w:t xml:space="preserve">Trouver Une </w:t>
      </w:r>
      <w:r w:rsidR="00750698">
        <w:rPr>
          <w:b/>
          <w:sz w:val="36"/>
          <w:lang w:val="fr-FR"/>
        </w:rPr>
        <w:t xml:space="preserve">Nouvelle </w:t>
      </w:r>
      <w:r w:rsidR="00750698" w:rsidRPr="00750698">
        <w:rPr>
          <w:b/>
          <w:sz w:val="36"/>
          <w:lang w:val="fr-FR"/>
        </w:rPr>
        <w:t>Maison</w:t>
      </w:r>
      <w:r w:rsidR="00C60376" w:rsidRPr="00750698">
        <w:rPr>
          <w:b/>
          <w:sz w:val="36"/>
          <w:lang w:val="fr-FR"/>
        </w:rPr>
        <w:t>?</w:t>
      </w:r>
    </w:p>
    <w:p w:rsidR="00C60376" w:rsidRPr="00750698" w:rsidRDefault="00C60376" w:rsidP="00C60376">
      <w:pPr>
        <w:pStyle w:val="NormalWeb"/>
        <w:rPr>
          <w:rFonts w:asciiTheme="minorHAnsi" w:hAnsiTheme="minorHAnsi" w:cstheme="minorHAnsi"/>
          <w:sz w:val="36"/>
          <w:lang w:val="fr-FR"/>
        </w:rPr>
      </w:pPr>
    </w:p>
    <w:p w:rsidR="00C60376" w:rsidRPr="00750698" w:rsidRDefault="00C60376" w:rsidP="00C60376">
      <w:pPr>
        <w:rPr>
          <w:rFonts w:eastAsia="Times New Roman" w:cstheme="minorHAnsi"/>
          <w:sz w:val="36"/>
          <w:szCs w:val="24"/>
          <w:lang w:val="fr-FR" w:eastAsia="en-GB"/>
        </w:rPr>
      </w:pPr>
      <w:r w:rsidRPr="00750698">
        <w:rPr>
          <w:rFonts w:cstheme="minorHAnsi"/>
          <w:sz w:val="36"/>
          <w:lang w:val="fr-FR"/>
        </w:rPr>
        <w:br w:type="page"/>
      </w:r>
    </w:p>
    <w:p w:rsidR="00C60376" w:rsidRPr="00750698" w:rsidRDefault="00750698" w:rsidP="00750698">
      <w:pPr>
        <w:jc w:val="center"/>
        <w:rPr>
          <w:b/>
          <w:sz w:val="40"/>
          <w:u w:val="single"/>
          <w:lang w:val="fr-FR"/>
        </w:rPr>
      </w:pPr>
      <w:r w:rsidRPr="00750698">
        <w:rPr>
          <w:b/>
          <w:sz w:val="40"/>
          <w:u w:val="single"/>
          <w:lang w:val="fr-FR"/>
        </w:rPr>
        <w:lastRenderedPageBreak/>
        <w:t>FEUILLE D’ÉCRITURE</w:t>
      </w:r>
    </w:p>
    <w:p w:rsidR="00750698" w:rsidRDefault="00750698" w:rsidP="00750698">
      <w:pPr>
        <w:ind w:left="360"/>
        <w:jc w:val="center"/>
        <w:rPr>
          <w:b/>
          <w:sz w:val="36"/>
          <w:lang w:val="fr-FR"/>
        </w:rPr>
      </w:pPr>
      <w:r w:rsidRPr="00D33824">
        <w:rPr>
          <w:b/>
          <w:sz w:val="36"/>
          <w:lang w:val="fr-FR"/>
        </w:rPr>
        <w:t xml:space="preserve">Peux-tu </w:t>
      </w:r>
      <w:r>
        <w:rPr>
          <w:b/>
          <w:sz w:val="36"/>
          <w:lang w:val="fr-FR"/>
        </w:rPr>
        <w:t xml:space="preserve">écrire quelque chose sur ta partie préférée </w:t>
      </w:r>
      <w:r w:rsidRPr="00D33824">
        <w:rPr>
          <w:b/>
          <w:sz w:val="36"/>
          <w:lang w:val="fr-FR"/>
        </w:rPr>
        <w:t>de</w:t>
      </w:r>
    </w:p>
    <w:p w:rsidR="00C60376" w:rsidRPr="00750698" w:rsidRDefault="00750698" w:rsidP="00C60376">
      <w:pPr>
        <w:ind w:left="360"/>
        <w:jc w:val="center"/>
        <w:rPr>
          <w:b/>
          <w:sz w:val="36"/>
          <w:lang w:val="fr-FR"/>
        </w:rPr>
      </w:pPr>
      <w:r w:rsidRPr="00750698">
        <w:rPr>
          <w:b/>
          <w:sz w:val="36"/>
          <w:lang w:val="fr-FR"/>
        </w:rPr>
        <w:t xml:space="preserve">Tyler Aide </w:t>
      </w:r>
      <w:r>
        <w:rPr>
          <w:rFonts w:cstheme="minorHAnsi"/>
          <w:b/>
          <w:sz w:val="36"/>
          <w:lang w:val="fr-FR"/>
        </w:rPr>
        <w:t>À</w:t>
      </w:r>
      <w:r w:rsidRPr="00750698">
        <w:rPr>
          <w:b/>
          <w:sz w:val="36"/>
          <w:lang w:val="fr-FR"/>
        </w:rPr>
        <w:t xml:space="preserve"> Trouver Une </w:t>
      </w:r>
      <w:r>
        <w:rPr>
          <w:b/>
          <w:sz w:val="36"/>
          <w:lang w:val="fr-FR"/>
        </w:rPr>
        <w:t xml:space="preserve">Nouvelle </w:t>
      </w:r>
      <w:r w:rsidRPr="00750698">
        <w:rPr>
          <w:b/>
          <w:sz w:val="36"/>
          <w:lang w:val="fr-FR"/>
        </w:rPr>
        <w:t>Maison?</w:t>
      </w:r>
    </w:p>
    <w:p w:rsidR="00190011" w:rsidRPr="00750698" w:rsidRDefault="00190011" w:rsidP="00C60376">
      <w:pPr>
        <w:ind w:left="360"/>
        <w:jc w:val="center"/>
        <w:rPr>
          <w:b/>
          <w:sz w:val="36"/>
          <w:lang w:val="fr-FR"/>
        </w:rPr>
      </w:pPr>
    </w:p>
    <w:sectPr w:rsidR="00190011" w:rsidRPr="00750698" w:rsidSect="00153CD3">
      <w:footerReference w:type="default" r:id="rId9"/>
      <w:type w:val="evenPage"/>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1A9D" w:rsidRDefault="00DA1A9D" w:rsidP="006B380C">
      <w:pPr>
        <w:spacing w:after="0" w:line="240" w:lineRule="auto"/>
      </w:pPr>
      <w:r>
        <w:separator/>
      </w:r>
    </w:p>
  </w:endnote>
  <w:endnote w:type="continuationSeparator" w:id="0">
    <w:p w:rsidR="00DA1A9D" w:rsidRDefault="00DA1A9D" w:rsidP="006B38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AB5" w:rsidRDefault="00F14AB5">
    <w:pPr>
      <w:pStyle w:val="Footer"/>
    </w:pPr>
  </w:p>
  <w:p w:rsidR="00F14AB5" w:rsidRPr="00B7116C" w:rsidRDefault="00F14AB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1A9D" w:rsidRDefault="00DA1A9D" w:rsidP="006B380C">
      <w:pPr>
        <w:spacing w:after="0" w:line="240" w:lineRule="auto"/>
      </w:pPr>
      <w:r>
        <w:separator/>
      </w:r>
    </w:p>
  </w:footnote>
  <w:footnote w:type="continuationSeparator" w:id="0">
    <w:p w:rsidR="00DA1A9D" w:rsidRDefault="00DA1A9D" w:rsidP="006B380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495775"/>
    <w:rsid w:val="000005BC"/>
    <w:rsid w:val="00011BE7"/>
    <w:rsid w:val="00027C6D"/>
    <w:rsid w:val="000316C4"/>
    <w:rsid w:val="0003350A"/>
    <w:rsid w:val="00042E75"/>
    <w:rsid w:val="00055E9C"/>
    <w:rsid w:val="00063854"/>
    <w:rsid w:val="00074234"/>
    <w:rsid w:val="000804A6"/>
    <w:rsid w:val="000847C9"/>
    <w:rsid w:val="000C2384"/>
    <w:rsid w:val="000C3BAD"/>
    <w:rsid w:val="000D506C"/>
    <w:rsid w:val="000E203C"/>
    <w:rsid w:val="000F55B9"/>
    <w:rsid w:val="00113BB5"/>
    <w:rsid w:val="00114533"/>
    <w:rsid w:val="001245F6"/>
    <w:rsid w:val="00126577"/>
    <w:rsid w:val="00137BB6"/>
    <w:rsid w:val="001426CE"/>
    <w:rsid w:val="00150BA2"/>
    <w:rsid w:val="00153CD3"/>
    <w:rsid w:val="00157AFD"/>
    <w:rsid w:val="001743E4"/>
    <w:rsid w:val="001842C9"/>
    <w:rsid w:val="00190011"/>
    <w:rsid w:val="0019559B"/>
    <w:rsid w:val="001A214E"/>
    <w:rsid w:val="001A2D92"/>
    <w:rsid w:val="001B700E"/>
    <w:rsid w:val="001D3BAC"/>
    <w:rsid w:val="001D4002"/>
    <w:rsid w:val="001D7E9D"/>
    <w:rsid w:val="001E2448"/>
    <w:rsid w:val="001E3D91"/>
    <w:rsid w:val="00202EED"/>
    <w:rsid w:val="00224A8A"/>
    <w:rsid w:val="00226F80"/>
    <w:rsid w:val="00245939"/>
    <w:rsid w:val="002470B5"/>
    <w:rsid w:val="00252D7F"/>
    <w:rsid w:val="00273811"/>
    <w:rsid w:val="00284BEB"/>
    <w:rsid w:val="002A549A"/>
    <w:rsid w:val="002A6048"/>
    <w:rsid w:val="002C211A"/>
    <w:rsid w:val="002C72B7"/>
    <w:rsid w:val="002E074D"/>
    <w:rsid w:val="002E2141"/>
    <w:rsid w:val="002F0EF6"/>
    <w:rsid w:val="002F6A4D"/>
    <w:rsid w:val="00304A41"/>
    <w:rsid w:val="00331DC7"/>
    <w:rsid w:val="00340BEE"/>
    <w:rsid w:val="00341E38"/>
    <w:rsid w:val="0034514D"/>
    <w:rsid w:val="00347056"/>
    <w:rsid w:val="00350C06"/>
    <w:rsid w:val="00364CCF"/>
    <w:rsid w:val="00371B0C"/>
    <w:rsid w:val="003A3E75"/>
    <w:rsid w:val="003A4395"/>
    <w:rsid w:val="003B07E0"/>
    <w:rsid w:val="003D4903"/>
    <w:rsid w:val="003E6BB8"/>
    <w:rsid w:val="003F468C"/>
    <w:rsid w:val="00400B27"/>
    <w:rsid w:val="00402D99"/>
    <w:rsid w:val="004119EE"/>
    <w:rsid w:val="004201A9"/>
    <w:rsid w:val="00432B21"/>
    <w:rsid w:val="0043432B"/>
    <w:rsid w:val="00457038"/>
    <w:rsid w:val="00495775"/>
    <w:rsid w:val="004A1155"/>
    <w:rsid w:val="004A7AA6"/>
    <w:rsid w:val="004B3FDD"/>
    <w:rsid w:val="004C5B9D"/>
    <w:rsid w:val="00504189"/>
    <w:rsid w:val="00511411"/>
    <w:rsid w:val="00513B15"/>
    <w:rsid w:val="00514EB5"/>
    <w:rsid w:val="00515D49"/>
    <w:rsid w:val="005318AF"/>
    <w:rsid w:val="00551242"/>
    <w:rsid w:val="005551C8"/>
    <w:rsid w:val="00566CF2"/>
    <w:rsid w:val="00586A0F"/>
    <w:rsid w:val="00591E47"/>
    <w:rsid w:val="0059476C"/>
    <w:rsid w:val="005A41EA"/>
    <w:rsid w:val="005B28D3"/>
    <w:rsid w:val="005B44D0"/>
    <w:rsid w:val="005C0FE7"/>
    <w:rsid w:val="005C18A8"/>
    <w:rsid w:val="005D33EA"/>
    <w:rsid w:val="005D673A"/>
    <w:rsid w:val="005D715B"/>
    <w:rsid w:val="005F4957"/>
    <w:rsid w:val="00612525"/>
    <w:rsid w:val="006147A8"/>
    <w:rsid w:val="00620ADB"/>
    <w:rsid w:val="00623CA6"/>
    <w:rsid w:val="0064076A"/>
    <w:rsid w:val="00653009"/>
    <w:rsid w:val="00667DF2"/>
    <w:rsid w:val="00677181"/>
    <w:rsid w:val="00687975"/>
    <w:rsid w:val="006A3DB1"/>
    <w:rsid w:val="006A6017"/>
    <w:rsid w:val="006B380C"/>
    <w:rsid w:val="006C2606"/>
    <w:rsid w:val="006C3F63"/>
    <w:rsid w:val="006F0DB6"/>
    <w:rsid w:val="006F7033"/>
    <w:rsid w:val="00713FAC"/>
    <w:rsid w:val="00733671"/>
    <w:rsid w:val="00746E48"/>
    <w:rsid w:val="00750698"/>
    <w:rsid w:val="007712C9"/>
    <w:rsid w:val="0079058F"/>
    <w:rsid w:val="007919DF"/>
    <w:rsid w:val="007A23E2"/>
    <w:rsid w:val="007B1629"/>
    <w:rsid w:val="007B2C5F"/>
    <w:rsid w:val="007C2C35"/>
    <w:rsid w:val="007E101D"/>
    <w:rsid w:val="007F4E3C"/>
    <w:rsid w:val="00802F22"/>
    <w:rsid w:val="0081103A"/>
    <w:rsid w:val="00812CC1"/>
    <w:rsid w:val="00821FF1"/>
    <w:rsid w:val="00824109"/>
    <w:rsid w:val="00842D51"/>
    <w:rsid w:val="00846EF6"/>
    <w:rsid w:val="00847502"/>
    <w:rsid w:val="00865EFE"/>
    <w:rsid w:val="00885EDF"/>
    <w:rsid w:val="00892EF0"/>
    <w:rsid w:val="00894E61"/>
    <w:rsid w:val="008B561D"/>
    <w:rsid w:val="008B6974"/>
    <w:rsid w:val="008C3B0F"/>
    <w:rsid w:val="008F32F8"/>
    <w:rsid w:val="008F639E"/>
    <w:rsid w:val="008F76CC"/>
    <w:rsid w:val="00904958"/>
    <w:rsid w:val="009267AF"/>
    <w:rsid w:val="009424B2"/>
    <w:rsid w:val="009606FA"/>
    <w:rsid w:val="00964021"/>
    <w:rsid w:val="0096636C"/>
    <w:rsid w:val="009757C6"/>
    <w:rsid w:val="00986271"/>
    <w:rsid w:val="00992719"/>
    <w:rsid w:val="009A0272"/>
    <w:rsid w:val="009A1B90"/>
    <w:rsid w:val="009A632C"/>
    <w:rsid w:val="009E1400"/>
    <w:rsid w:val="009F32E6"/>
    <w:rsid w:val="009F35EE"/>
    <w:rsid w:val="00A04112"/>
    <w:rsid w:val="00A166E5"/>
    <w:rsid w:val="00A2141E"/>
    <w:rsid w:val="00A21561"/>
    <w:rsid w:val="00A3698B"/>
    <w:rsid w:val="00A42C6E"/>
    <w:rsid w:val="00A553DA"/>
    <w:rsid w:val="00A74080"/>
    <w:rsid w:val="00A74205"/>
    <w:rsid w:val="00A8531A"/>
    <w:rsid w:val="00A9307F"/>
    <w:rsid w:val="00AA5976"/>
    <w:rsid w:val="00AB0593"/>
    <w:rsid w:val="00AB07D4"/>
    <w:rsid w:val="00AE42D2"/>
    <w:rsid w:val="00AF4F91"/>
    <w:rsid w:val="00AF6035"/>
    <w:rsid w:val="00B02783"/>
    <w:rsid w:val="00B03E92"/>
    <w:rsid w:val="00B10313"/>
    <w:rsid w:val="00B231D8"/>
    <w:rsid w:val="00B23DBF"/>
    <w:rsid w:val="00B306AB"/>
    <w:rsid w:val="00B40C43"/>
    <w:rsid w:val="00B43C58"/>
    <w:rsid w:val="00B4749D"/>
    <w:rsid w:val="00B66032"/>
    <w:rsid w:val="00B7116C"/>
    <w:rsid w:val="00B7212B"/>
    <w:rsid w:val="00B7747F"/>
    <w:rsid w:val="00B847F1"/>
    <w:rsid w:val="00B90A6A"/>
    <w:rsid w:val="00B95A2A"/>
    <w:rsid w:val="00BB46A9"/>
    <w:rsid w:val="00BC51A0"/>
    <w:rsid w:val="00BE52F7"/>
    <w:rsid w:val="00BE66E2"/>
    <w:rsid w:val="00BF3C14"/>
    <w:rsid w:val="00C13805"/>
    <w:rsid w:val="00C154A1"/>
    <w:rsid w:val="00C5200B"/>
    <w:rsid w:val="00C525EE"/>
    <w:rsid w:val="00C60376"/>
    <w:rsid w:val="00C82355"/>
    <w:rsid w:val="00CB733B"/>
    <w:rsid w:val="00CC6568"/>
    <w:rsid w:val="00CC6EFF"/>
    <w:rsid w:val="00CC7908"/>
    <w:rsid w:val="00CD46CF"/>
    <w:rsid w:val="00CD78FF"/>
    <w:rsid w:val="00D14968"/>
    <w:rsid w:val="00D1733B"/>
    <w:rsid w:val="00D2060B"/>
    <w:rsid w:val="00D238C0"/>
    <w:rsid w:val="00D50756"/>
    <w:rsid w:val="00D712D4"/>
    <w:rsid w:val="00D93A6C"/>
    <w:rsid w:val="00DA1A9D"/>
    <w:rsid w:val="00DC32D9"/>
    <w:rsid w:val="00DD514D"/>
    <w:rsid w:val="00DD535A"/>
    <w:rsid w:val="00DF11D8"/>
    <w:rsid w:val="00DF1CBC"/>
    <w:rsid w:val="00DF7836"/>
    <w:rsid w:val="00E061CA"/>
    <w:rsid w:val="00E567A0"/>
    <w:rsid w:val="00E56914"/>
    <w:rsid w:val="00E66C6E"/>
    <w:rsid w:val="00E67C88"/>
    <w:rsid w:val="00E75032"/>
    <w:rsid w:val="00E76945"/>
    <w:rsid w:val="00E878B3"/>
    <w:rsid w:val="00E9736B"/>
    <w:rsid w:val="00EC06D9"/>
    <w:rsid w:val="00F12F60"/>
    <w:rsid w:val="00F133B3"/>
    <w:rsid w:val="00F14AB5"/>
    <w:rsid w:val="00F203B3"/>
    <w:rsid w:val="00F206F5"/>
    <w:rsid w:val="00F2708F"/>
    <w:rsid w:val="00F32014"/>
    <w:rsid w:val="00F44141"/>
    <w:rsid w:val="00F56599"/>
    <w:rsid w:val="00F62808"/>
    <w:rsid w:val="00F809C5"/>
    <w:rsid w:val="00F85D15"/>
    <w:rsid w:val="00F87157"/>
    <w:rsid w:val="00F900D2"/>
    <w:rsid w:val="00F942F4"/>
    <w:rsid w:val="00FA2F68"/>
    <w:rsid w:val="00FB165A"/>
    <w:rsid w:val="00FB54B5"/>
    <w:rsid w:val="00FC0338"/>
    <w:rsid w:val="00FD1450"/>
    <w:rsid w:val="00FD3188"/>
    <w:rsid w:val="00FD58C6"/>
    <w:rsid w:val="00FF2786"/>
  </w:rsids>
  <m:mathPr>
    <m:mathFont m:val="Cambria Math"/>
    <m:brkBin m:val="before"/>
    <m:brkBinSub m:val="--"/>
    <m:smallFrac m:val="off"/>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rules v:ext="edit">
        <o:r id="V:Rule11" type="connector" idref="#_x0000_s1030"/>
        <o:r id="V:Rule12" type="connector" idref="#_x0000_s1026"/>
        <o:r id="V:Rule13" type="connector" idref="#_x0000_s1034"/>
        <o:r id="V:Rule14" type="connector" idref="#_x0000_s1035"/>
        <o:r id="V:Rule15" type="connector" idref="#_x0000_s1027"/>
        <o:r id="V:Rule16" type="connector" idref="#_x0000_s1028"/>
        <o:r id="V:Rule17" type="connector" idref="#_x0000_s1032"/>
        <o:r id="V:Rule18" type="connector" idref="#_x0000_s1029"/>
        <o:r id="V:Rule19" type="connector" idref="#_x0000_s1031"/>
        <o:r id="V:Rule20"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6914"/>
  </w:style>
  <w:style w:type="paragraph" w:styleId="Heading1">
    <w:name w:val="heading 1"/>
    <w:basedOn w:val="Heading2"/>
    <w:next w:val="Normal"/>
    <w:link w:val="Heading1Char"/>
    <w:uiPriority w:val="9"/>
    <w:qFormat/>
    <w:rsid w:val="003E6BB8"/>
    <w:pPr>
      <w:outlineLvl w:val="0"/>
    </w:pPr>
    <w:rPr>
      <w:sz w:val="72"/>
      <w:szCs w:val="72"/>
    </w:rPr>
  </w:style>
  <w:style w:type="paragraph" w:styleId="Heading2">
    <w:name w:val="heading 2"/>
    <w:basedOn w:val="Normal"/>
    <w:next w:val="Normal"/>
    <w:link w:val="Heading2Char"/>
    <w:uiPriority w:val="9"/>
    <w:unhideWhenUsed/>
    <w:qFormat/>
    <w:rsid w:val="00D712D4"/>
    <w:pPr>
      <w:keepNext/>
      <w:keepLines/>
      <w:spacing w:before="200" w:after="0"/>
      <w:jc w:val="center"/>
      <w:outlineLvl w:val="1"/>
    </w:pPr>
    <w:rPr>
      <w:rFonts w:ascii="Arial" w:eastAsiaTheme="majorEastAsia" w:hAnsi="Arial" w:cstheme="majorBidi"/>
      <w:b/>
      <w:bCs/>
      <w:sz w:val="4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50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06C"/>
    <w:rPr>
      <w:rFonts w:ascii="Tahoma" w:hAnsi="Tahoma" w:cs="Tahoma"/>
      <w:sz w:val="16"/>
      <w:szCs w:val="16"/>
    </w:rPr>
  </w:style>
  <w:style w:type="paragraph" w:styleId="FootnoteText">
    <w:name w:val="footnote text"/>
    <w:basedOn w:val="Normal"/>
    <w:link w:val="FootnoteTextChar"/>
    <w:uiPriority w:val="99"/>
    <w:semiHidden/>
    <w:unhideWhenUsed/>
    <w:rsid w:val="006B380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B380C"/>
    <w:rPr>
      <w:sz w:val="20"/>
      <w:szCs w:val="20"/>
    </w:rPr>
  </w:style>
  <w:style w:type="character" w:styleId="FootnoteReference">
    <w:name w:val="footnote reference"/>
    <w:basedOn w:val="DefaultParagraphFont"/>
    <w:uiPriority w:val="99"/>
    <w:semiHidden/>
    <w:unhideWhenUsed/>
    <w:rsid w:val="006B380C"/>
    <w:rPr>
      <w:vertAlign w:val="superscript"/>
    </w:rPr>
  </w:style>
  <w:style w:type="paragraph" w:styleId="Header">
    <w:name w:val="header"/>
    <w:basedOn w:val="Normal"/>
    <w:link w:val="HeaderChar"/>
    <w:uiPriority w:val="99"/>
    <w:semiHidden/>
    <w:unhideWhenUsed/>
    <w:rsid w:val="006B380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B380C"/>
  </w:style>
  <w:style w:type="paragraph" w:styleId="Footer">
    <w:name w:val="footer"/>
    <w:basedOn w:val="Normal"/>
    <w:link w:val="FooterChar"/>
    <w:uiPriority w:val="99"/>
    <w:unhideWhenUsed/>
    <w:rsid w:val="006B38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380C"/>
  </w:style>
  <w:style w:type="character" w:customStyle="1" w:styleId="Heading2Char">
    <w:name w:val="Heading 2 Char"/>
    <w:basedOn w:val="DefaultParagraphFont"/>
    <w:link w:val="Heading2"/>
    <w:uiPriority w:val="9"/>
    <w:rsid w:val="00D712D4"/>
    <w:rPr>
      <w:rFonts w:ascii="Arial" w:eastAsiaTheme="majorEastAsia" w:hAnsi="Arial" w:cstheme="majorBidi"/>
      <w:b/>
      <w:bCs/>
      <w:sz w:val="40"/>
      <w:szCs w:val="26"/>
    </w:rPr>
  </w:style>
  <w:style w:type="character" w:styleId="Hyperlink">
    <w:name w:val="Hyperlink"/>
    <w:basedOn w:val="DefaultParagraphFont"/>
    <w:uiPriority w:val="99"/>
    <w:unhideWhenUsed/>
    <w:rsid w:val="005C0FE7"/>
    <w:rPr>
      <w:color w:val="0000FF" w:themeColor="hyperlink"/>
      <w:u w:val="single"/>
    </w:rPr>
  </w:style>
  <w:style w:type="character" w:customStyle="1" w:styleId="Heading1Char">
    <w:name w:val="Heading 1 Char"/>
    <w:basedOn w:val="DefaultParagraphFont"/>
    <w:link w:val="Heading1"/>
    <w:uiPriority w:val="9"/>
    <w:rsid w:val="003E6BB8"/>
    <w:rPr>
      <w:rFonts w:ascii="Arial" w:eastAsiaTheme="majorEastAsia" w:hAnsi="Arial" w:cstheme="majorBidi"/>
      <w:b/>
      <w:bCs/>
      <w:sz w:val="72"/>
      <w:szCs w:val="72"/>
    </w:rPr>
  </w:style>
  <w:style w:type="paragraph" w:styleId="NormalWeb">
    <w:name w:val="Normal (Web)"/>
    <w:basedOn w:val="Normal"/>
    <w:uiPriority w:val="99"/>
    <w:unhideWhenUsed/>
    <w:rsid w:val="0019001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C6037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351684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8A35BA-F96E-4FF4-9905-E75E6F20C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918</TotalTime>
  <Pages>4</Pages>
  <Words>221</Words>
  <Characters>1265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Culliford</dc:creator>
  <cp:lastModifiedBy>claire culliford</cp:lastModifiedBy>
  <cp:revision>6</cp:revision>
  <cp:lastPrinted>2019-07-09T09:09:00Z</cp:lastPrinted>
  <dcterms:created xsi:type="dcterms:W3CDTF">2020-03-19T17:14:00Z</dcterms:created>
  <dcterms:modified xsi:type="dcterms:W3CDTF">2020-03-20T09:27:00Z</dcterms:modified>
</cp:coreProperties>
</file>